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A7883" w14:textId="2FED53AF" w:rsidR="00157804" w:rsidRDefault="006C7645" w:rsidP="001578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проект</w:t>
      </w:r>
    </w:p>
    <w:p w14:paraId="0F1DDF35" w14:textId="77777777" w:rsidR="00157804" w:rsidRDefault="00157804" w:rsidP="00C26F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08AEC7" w14:textId="77777777" w:rsidR="00883591" w:rsidRPr="00D04676" w:rsidRDefault="00883591" w:rsidP="00C26F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676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14:paraId="5025B673" w14:textId="77777777" w:rsidR="00883591" w:rsidRPr="00E731AE" w:rsidRDefault="00A54E57" w:rsidP="00E731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Курсов повышения квалификации</w:t>
      </w:r>
    </w:p>
    <w:p w14:paraId="51D52F6B" w14:textId="77777777" w:rsidR="00883591" w:rsidRPr="00E731AE" w:rsidRDefault="00883591" w:rsidP="00E731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1AE">
        <w:rPr>
          <w:rFonts w:ascii="Times New Roman" w:hAnsi="Times New Roman" w:cs="Times New Roman"/>
          <w:b/>
          <w:sz w:val="24"/>
          <w:szCs w:val="24"/>
        </w:rPr>
        <w:t>«</w:t>
      </w:r>
      <w:r w:rsidR="00A54E57" w:rsidRPr="00A54E57">
        <w:rPr>
          <w:rFonts w:ascii="Times New Roman" w:hAnsi="Times New Roman" w:cs="Times New Roman"/>
          <w:b/>
          <w:sz w:val="24"/>
          <w:szCs w:val="24"/>
        </w:rPr>
        <w:t>Основы кураторской деятельности</w:t>
      </w:r>
      <w:r w:rsidR="00D113B4" w:rsidRPr="00E731AE">
        <w:rPr>
          <w:rFonts w:ascii="Times New Roman" w:hAnsi="Times New Roman" w:cs="Times New Roman"/>
          <w:b/>
          <w:sz w:val="24"/>
          <w:szCs w:val="24"/>
        </w:rPr>
        <w:t>»</w:t>
      </w:r>
      <w:r w:rsidRPr="00E731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890D4F" w14:textId="77777777" w:rsidR="00883591" w:rsidRPr="00E731AE" w:rsidRDefault="00883591" w:rsidP="00E731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1AE">
        <w:rPr>
          <w:rFonts w:ascii="Times New Roman" w:hAnsi="Times New Roman" w:cs="Times New Roman"/>
          <w:sz w:val="24"/>
          <w:szCs w:val="24"/>
        </w:rPr>
        <w:t>Государственный Российский Дом народного творчества им. В.Д. Поленова</w:t>
      </w:r>
    </w:p>
    <w:p w14:paraId="76D0900C" w14:textId="77777777" w:rsidR="00883591" w:rsidRPr="00E731AE" w:rsidRDefault="00883591" w:rsidP="00E731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1AE">
        <w:rPr>
          <w:rFonts w:ascii="Times New Roman" w:hAnsi="Times New Roman" w:cs="Times New Roman"/>
          <w:sz w:val="24"/>
          <w:szCs w:val="24"/>
        </w:rPr>
        <w:t>г. Москва</w:t>
      </w:r>
      <w:r w:rsidR="00C42334">
        <w:rPr>
          <w:rFonts w:ascii="Times New Roman" w:hAnsi="Times New Roman" w:cs="Times New Roman"/>
          <w:sz w:val="24"/>
          <w:szCs w:val="24"/>
        </w:rPr>
        <w:t xml:space="preserve"> /Сверчков переулок 8, </w:t>
      </w:r>
      <w:proofErr w:type="spellStart"/>
      <w:r w:rsidR="00C42334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="00C42334">
        <w:rPr>
          <w:rFonts w:ascii="Times New Roman" w:hAnsi="Times New Roman" w:cs="Times New Roman"/>
          <w:sz w:val="24"/>
          <w:szCs w:val="24"/>
        </w:rPr>
        <w:t xml:space="preserve"> 3/</w:t>
      </w:r>
      <w:r w:rsidRPr="00E731AE">
        <w:rPr>
          <w:rFonts w:ascii="Times New Roman" w:hAnsi="Times New Roman" w:cs="Times New Roman"/>
          <w:sz w:val="24"/>
          <w:szCs w:val="24"/>
        </w:rPr>
        <w:t xml:space="preserve">, </w:t>
      </w:r>
      <w:r w:rsidR="00A54E57">
        <w:rPr>
          <w:rFonts w:ascii="Times New Roman" w:hAnsi="Times New Roman" w:cs="Times New Roman"/>
          <w:sz w:val="24"/>
          <w:szCs w:val="24"/>
        </w:rPr>
        <w:t>08</w:t>
      </w:r>
      <w:r w:rsidR="004314AE" w:rsidRPr="00E731AE">
        <w:rPr>
          <w:rFonts w:ascii="Times New Roman" w:hAnsi="Times New Roman" w:cs="Times New Roman"/>
          <w:sz w:val="24"/>
          <w:szCs w:val="24"/>
        </w:rPr>
        <w:t>-</w:t>
      </w:r>
      <w:r w:rsidR="00A54E57">
        <w:rPr>
          <w:rFonts w:ascii="Times New Roman" w:hAnsi="Times New Roman" w:cs="Times New Roman"/>
          <w:sz w:val="24"/>
          <w:szCs w:val="24"/>
        </w:rPr>
        <w:t>11</w:t>
      </w:r>
      <w:r w:rsidR="00EE6AD7">
        <w:rPr>
          <w:rFonts w:ascii="Times New Roman" w:hAnsi="Times New Roman" w:cs="Times New Roman"/>
          <w:sz w:val="24"/>
          <w:szCs w:val="24"/>
        </w:rPr>
        <w:t xml:space="preserve"> </w:t>
      </w:r>
      <w:r w:rsidR="00A54E57">
        <w:rPr>
          <w:rFonts w:ascii="Times New Roman" w:hAnsi="Times New Roman" w:cs="Times New Roman"/>
          <w:sz w:val="24"/>
          <w:szCs w:val="24"/>
        </w:rPr>
        <w:t>сентября</w:t>
      </w:r>
      <w:r w:rsidRPr="00E731AE">
        <w:rPr>
          <w:rFonts w:ascii="Times New Roman" w:hAnsi="Times New Roman" w:cs="Times New Roman"/>
          <w:sz w:val="24"/>
          <w:szCs w:val="24"/>
        </w:rPr>
        <w:t xml:space="preserve"> 20</w:t>
      </w:r>
      <w:r w:rsidR="00D04676" w:rsidRPr="00E731AE">
        <w:rPr>
          <w:rFonts w:ascii="Times New Roman" w:hAnsi="Times New Roman" w:cs="Times New Roman"/>
          <w:sz w:val="24"/>
          <w:szCs w:val="24"/>
        </w:rPr>
        <w:t>20</w:t>
      </w:r>
      <w:r w:rsidRPr="00E731AE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3A332268" w14:textId="77777777" w:rsidR="00987E17" w:rsidRPr="00E731AE" w:rsidRDefault="00987E17" w:rsidP="00E731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BBC7F9" w14:textId="77777777" w:rsidR="00A54E57" w:rsidRDefault="00883591" w:rsidP="00E73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1AE">
        <w:rPr>
          <w:rFonts w:ascii="Times New Roman" w:hAnsi="Times New Roman" w:cs="Times New Roman"/>
          <w:sz w:val="24"/>
          <w:szCs w:val="24"/>
        </w:rPr>
        <w:t>Ведущ</w:t>
      </w:r>
      <w:r w:rsidR="00A54E57">
        <w:rPr>
          <w:rFonts w:ascii="Times New Roman" w:hAnsi="Times New Roman" w:cs="Times New Roman"/>
          <w:sz w:val="24"/>
          <w:szCs w:val="24"/>
        </w:rPr>
        <w:t>ие</w:t>
      </w:r>
      <w:r w:rsidRPr="00E731AE">
        <w:rPr>
          <w:rFonts w:ascii="Times New Roman" w:hAnsi="Times New Roman" w:cs="Times New Roman"/>
          <w:sz w:val="24"/>
          <w:szCs w:val="24"/>
        </w:rPr>
        <w:t xml:space="preserve"> семинара: </w:t>
      </w:r>
    </w:p>
    <w:p w14:paraId="7CF36D46" w14:textId="77777777" w:rsidR="00A54E57" w:rsidRDefault="00A54E57" w:rsidP="00E73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4E57">
        <w:rPr>
          <w:rFonts w:ascii="Times New Roman" w:hAnsi="Times New Roman" w:cs="Times New Roman"/>
          <w:b/>
          <w:bCs/>
          <w:sz w:val="24"/>
          <w:szCs w:val="24"/>
        </w:rPr>
        <w:t>Анна Александровна Суворова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4E57">
        <w:rPr>
          <w:rFonts w:ascii="Times New Roman" w:hAnsi="Times New Roman" w:cs="Times New Roman"/>
          <w:sz w:val="24"/>
          <w:szCs w:val="24"/>
        </w:rPr>
        <w:t xml:space="preserve"> </w:t>
      </w:r>
      <w:r w:rsidRPr="006C7645">
        <w:rPr>
          <w:rFonts w:ascii="Times New Roman" w:hAnsi="Times New Roman" w:cs="Times New Roman"/>
          <w:sz w:val="24"/>
          <w:szCs w:val="24"/>
        </w:rPr>
        <w:t>руководитель магистратуры «</w:t>
      </w:r>
      <w:r w:rsidR="000F5997" w:rsidRPr="006C7645">
        <w:rPr>
          <w:rFonts w:ascii="Times New Roman" w:hAnsi="Times New Roman" w:cs="Times New Roman"/>
          <w:sz w:val="24"/>
          <w:szCs w:val="24"/>
        </w:rPr>
        <w:t>Кураторские исследования</w:t>
      </w:r>
      <w:r w:rsidRPr="006C7645">
        <w:rPr>
          <w:rFonts w:ascii="Times New Roman" w:hAnsi="Times New Roman" w:cs="Times New Roman"/>
          <w:sz w:val="24"/>
          <w:szCs w:val="24"/>
        </w:rPr>
        <w:t>»</w:t>
      </w:r>
      <w:r w:rsidR="000F5997" w:rsidRPr="006C7645">
        <w:rPr>
          <w:rFonts w:ascii="Times New Roman" w:hAnsi="Times New Roman" w:cs="Times New Roman"/>
          <w:sz w:val="24"/>
          <w:szCs w:val="24"/>
        </w:rPr>
        <w:t xml:space="preserve"> Пермского государственного национального исследовательского университета</w:t>
      </w:r>
      <w:r w:rsidRPr="006C7645">
        <w:rPr>
          <w:rFonts w:ascii="Times New Roman" w:hAnsi="Times New Roman" w:cs="Times New Roman"/>
          <w:sz w:val="24"/>
          <w:szCs w:val="24"/>
        </w:rPr>
        <w:t xml:space="preserve">; </w:t>
      </w:r>
      <w:r w:rsidR="000F5997" w:rsidRPr="006C7645">
        <w:rPr>
          <w:rFonts w:ascii="Times New Roman" w:hAnsi="Times New Roman" w:cs="Times New Roman"/>
          <w:sz w:val="24"/>
          <w:szCs w:val="24"/>
        </w:rPr>
        <w:t>член Международного совета музеев (</w:t>
      </w:r>
      <w:r w:rsidR="000F5997" w:rsidRPr="006C7645">
        <w:rPr>
          <w:rFonts w:ascii="Times New Roman" w:hAnsi="Times New Roman" w:cs="Times New Roman"/>
          <w:sz w:val="24"/>
          <w:szCs w:val="24"/>
          <w:lang w:val="en-US"/>
        </w:rPr>
        <w:t>ICOM</w:t>
      </w:r>
      <w:r w:rsidR="000F5997" w:rsidRPr="006C7645">
        <w:rPr>
          <w:rFonts w:ascii="Times New Roman" w:hAnsi="Times New Roman" w:cs="Times New Roman"/>
          <w:sz w:val="24"/>
          <w:szCs w:val="24"/>
        </w:rPr>
        <w:t>);</w:t>
      </w:r>
      <w:r w:rsidR="000F5997">
        <w:rPr>
          <w:rFonts w:ascii="Times New Roman" w:hAnsi="Times New Roman" w:cs="Times New Roman"/>
          <w:sz w:val="24"/>
          <w:szCs w:val="24"/>
        </w:rPr>
        <w:t xml:space="preserve"> </w:t>
      </w:r>
      <w:r w:rsidRPr="00A54E57">
        <w:rPr>
          <w:rFonts w:ascii="Times New Roman" w:hAnsi="Times New Roman" w:cs="Times New Roman"/>
          <w:sz w:val="24"/>
          <w:szCs w:val="24"/>
        </w:rPr>
        <w:t>куратор выставочных проектов современного</w:t>
      </w:r>
      <w:r w:rsidR="000F5997">
        <w:rPr>
          <w:rFonts w:ascii="Times New Roman" w:hAnsi="Times New Roman" w:cs="Times New Roman"/>
          <w:sz w:val="24"/>
          <w:szCs w:val="24"/>
        </w:rPr>
        <w:t xml:space="preserve"> и</w:t>
      </w:r>
      <w:r w:rsidRPr="00A54E57">
        <w:rPr>
          <w:rFonts w:ascii="Times New Roman" w:hAnsi="Times New Roman" w:cs="Times New Roman"/>
          <w:sz w:val="24"/>
          <w:szCs w:val="24"/>
        </w:rPr>
        <w:t xml:space="preserve"> наивного искусства; кандидат искусствоведения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B4241F" w14:textId="77777777" w:rsidR="009F237A" w:rsidRDefault="009F237A" w:rsidP="00E73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237A">
        <w:rPr>
          <w:rFonts w:ascii="Times New Roman" w:hAnsi="Times New Roman" w:cs="Times New Roman"/>
          <w:b/>
          <w:bCs/>
          <w:sz w:val="24"/>
          <w:szCs w:val="24"/>
        </w:rPr>
        <w:t xml:space="preserve">Надежда Александровна </w:t>
      </w:r>
      <w:proofErr w:type="spellStart"/>
      <w:r w:rsidRPr="009F237A">
        <w:rPr>
          <w:rFonts w:ascii="Times New Roman" w:hAnsi="Times New Roman" w:cs="Times New Roman"/>
          <w:b/>
          <w:bCs/>
          <w:sz w:val="24"/>
          <w:szCs w:val="24"/>
        </w:rPr>
        <w:t>Мусянкова</w:t>
      </w:r>
      <w:proofErr w:type="spellEnd"/>
      <w:r w:rsidRPr="009F237A">
        <w:rPr>
          <w:rFonts w:ascii="Times New Roman" w:hAnsi="Times New Roman" w:cs="Times New Roman"/>
          <w:sz w:val="24"/>
          <w:szCs w:val="24"/>
        </w:rPr>
        <w:t xml:space="preserve"> -  научный сотрудник отдела живописи второй половины 19-начала 20 века Государственной Третьяковской галереи, старший научный сотрудник сектора фольклора и народного искусства Государственного института искусствознания; кандидат искусствоведения.</w:t>
      </w:r>
    </w:p>
    <w:p w14:paraId="57534042" w14:textId="7F690899" w:rsidR="00EF3246" w:rsidRDefault="00A54E57" w:rsidP="00E73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Татьяна Анатольевна Синельникова</w:t>
      </w:r>
      <w:r w:rsidR="00293A02" w:rsidRPr="00E731A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главный хранитель фондов, </w:t>
      </w:r>
      <w:r w:rsidR="00293A02" w:rsidRPr="00E731AE">
        <w:rPr>
          <w:rFonts w:ascii="Times New Roman" w:hAnsi="Times New Roman" w:cs="Times New Roman"/>
          <w:sz w:val="24"/>
          <w:szCs w:val="24"/>
        </w:rPr>
        <w:t>специалист отдела изобразительного и декоративно-прикладного искусства ГРДНТ им. В.Д. Поленова</w:t>
      </w:r>
      <w:r>
        <w:rPr>
          <w:rFonts w:ascii="Times New Roman" w:hAnsi="Times New Roman" w:cs="Times New Roman"/>
          <w:sz w:val="24"/>
          <w:szCs w:val="24"/>
        </w:rPr>
        <w:t>; куратор Всероссийской выставки-смотра «Салют Победы»; магистр культурологии.</w:t>
      </w:r>
    </w:p>
    <w:p w14:paraId="2FD50B27" w14:textId="77777777" w:rsidR="00EE6AD7" w:rsidRPr="00E731AE" w:rsidRDefault="00EE6AD7" w:rsidP="00E73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2235"/>
        <w:gridCol w:w="5528"/>
        <w:gridCol w:w="2126"/>
      </w:tblGrid>
      <w:tr w:rsidR="001C683F" w:rsidRPr="00B9375B" w14:paraId="7C18F0E9" w14:textId="77777777" w:rsidTr="00025DCF">
        <w:tc>
          <w:tcPr>
            <w:tcW w:w="2235" w:type="dxa"/>
          </w:tcPr>
          <w:p w14:paraId="1B19B595" w14:textId="77777777" w:rsidR="001C683F" w:rsidRPr="00B9375B" w:rsidRDefault="001C683F" w:rsidP="002A2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75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7468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 w:rsidRPr="00B9375B">
              <w:rPr>
                <w:rFonts w:ascii="Times New Roman" w:hAnsi="Times New Roman" w:cs="Times New Roman"/>
                <w:sz w:val="24"/>
                <w:szCs w:val="24"/>
              </w:rPr>
              <w:t xml:space="preserve">, время, </w:t>
            </w:r>
          </w:p>
          <w:p w14:paraId="4457C382" w14:textId="77777777" w:rsidR="001C683F" w:rsidRPr="00B9375B" w:rsidRDefault="001C683F" w:rsidP="002A2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75B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5528" w:type="dxa"/>
          </w:tcPr>
          <w:p w14:paraId="75F43CC6" w14:textId="77777777" w:rsidR="001C683F" w:rsidRPr="00B9375B" w:rsidRDefault="001C683F" w:rsidP="002A2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75B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126" w:type="dxa"/>
          </w:tcPr>
          <w:p w14:paraId="35CC5D02" w14:textId="77777777" w:rsidR="001C683F" w:rsidRPr="00B9375B" w:rsidRDefault="00A54BD6" w:rsidP="00A54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Педагоги, кураторы, специалисты</w:t>
            </w:r>
          </w:p>
        </w:tc>
      </w:tr>
      <w:tr w:rsidR="0027468F" w:rsidRPr="00B9375B" w14:paraId="39B3D515" w14:textId="77777777" w:rsidTr="00025DCF">
        <w:tc>
          <w:tcPr>
            <w:tcW w:w="9889" w:type="dxa"/>
            <w:gridSpan w:val="3"/>
          </w:tcPr>
          <w:p w14:paraId="63DF1D05" w14:textId="77777777" w:rsidR="004614CB" w:rsidRDefault="004614CB" w:rsidP="00274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6924C2" w14:textId="39A1F6C0" w:rsidR="0027468F" w:rsidRPr="0027468F" w:rsidRDefault="00A54E57" w:rsidP="0046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25DC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7468F" w:rsidRPr="00C5600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7468F" w:rsidRPr="00C56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вторник</w:t>
            </w:r>
          </w:p>
        </w:tc>
      </w:tr>
      <w:tr w:rsidR="0027468F" w:rsidRPr="00B9375B" w14:paraId="0E640F27" w14:textId="77777777" w:rsidTr="00025DCF">
        <w:tc>
          <w:tcPr>
            <w:tcW w:w="2235" w:type="dxa"/>
          </w:tcPr>
          <w:p w14:paraId="43025FB8" w14:textId="77777777" w:rsidR="00D93823" w:rsidRPr="00B9375B" w:rsidRDefault="00D93823" w:rsidP="00D938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="0027468F" w:rsidRPr="00D3543C">
              <w:rPr>
                <w:rFonts w:ascii="Times New Roman" w:hAnsi="Times New Roman" w:cs="Times New Roman"/>
                <w:b/>
              </w:rPr>
              <w:t>.00 –1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27468F" w:rsidRPr="00D3543C">
              <w:rPr>
                <w:rFonts w:ascii="Times New Roman" w:hAnsi="Times New Roman" w:cs="Times New Roman"/>
                <w:b/>
              </w:rPr>
              <w:t>.00</w:t>
            </w:r>
            <w:r w:rsidR="0027468F" w:rsidRPr="00293A02">
              <w:rPr>
                <w:rFonts w:ascii="Times New Roman" w:hAnsi="Times New Roman" w:cs="Times New Roman"/>
              </w:rPr>
              <w:t xml:space="preserve"> </w:t>
            </w:r>
          </w:p>
          <w:p w14:paraId="4D1EFA06" w14:textId="77777777" w:rsidR="0027468F" w:rsidRPr="00B9375B" w:rsidRDefault="009F237A" w:rsidP="0027468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</w:rPr>
              <w:t>Малый</w:t>
            </w:r>
            <w:r w:rsidRPr="00B9375B">
              <w:rPr>
                <w:rFonts w:ascii="Times New Roman" w:hAnsi="Times New Roman" w:cs="Times New Roman"/>
              </w:rPr>
              <w:t xml:space="preserve"> зал ГРДНТ</w:t>
            </w:r>
          </w:p>
        </w:tc>
        <w:tc>
          <w:tcPr>
            <w:tcW w:w="5528" w:type="dxa"/>
          </w:tcPr>
          <w:p w14:paraId="386A8C66" w14:textId="77777777" w:rsidR="0027468F" w:rsidRDefault="0027468F" w:rsidP="00274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43C">
              <w:rPr>
                <w:rFonts w:ascii="Times New Roman" w:hAnsi="Times New Roman" w:cs="Times New Roman"/>
                <w:sz w:val="24"/>
                <w:szCs w:val="24"/>
              </w:rPr>
              <w:t>Регистрация, оформление необходимых бухгалтерских документов участников семинара-практикума</w:t>
            </w:r>
          </w:p>
          <w:p w14:paraId="6A99052F" w14:textId="77777777" w:rsidR="009F237A" w:rsidRPr="00D3543C" w:rsidRDefault="009F237A" w:rsidP="00274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участников и знако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мство с курсом.</w:t>
            </w:r>
          </w:p>
        </w:tc>
        <w:tc>
          <w:tcPr>
            <w:tcW w:w="2126" w:type="dxa"/>
          </w:tcPr>
          <w:p w14:paraId="0B68DE01" w14:textId="77777777" w:rsidR="0027468F" w:rsidRDefault="0027468F" w:rsidP="00C26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97E7D" w14:textId="77777777" w:rsidR="0027468F" w:rsidRDefault="0027468F" w:rsidP="00C26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A02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C56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A02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14:paraId="5A166F1B" w14:textId="77777777" w:rsidR="00460A26" w:rsidRDefault="00460A26" w:rsidP="00C26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135A7" w14:textId="77777777" w:rsidR="00460A26" w:rsidRPr="00B9375B" w:rsidRDefault="00460A26" w:rsidP="00C26F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Синельникова</w:t>
            </w:r>
          </w:p>
        </w:tc>
      </w:tr>
      <w:tr w:rsidR="00D93823" w:rsidRPr="00B9375B" w14:paraId="37286A47" w14:textId="77777777" w:rsidTr="00025DCF">
        <w:tc>
          <w:tcPr>
            <w:tcW w:w="2235" w:type="dxa"/>
          </w:tcPr>
          <w:p w14:paraId="2FA60996" w14:textId="77777777" w:rsidR="00D93823" w:rsidRDefault="00D93823" w:rsidP="00D938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10.00-14.00</w:t>
            </w:r>
          </w:p>
          <w:p w14:paraId="0FCA7EBC" w14:textId="77777777" w:rsidR="009F237A" w:rsidRDefault="009F237A" w:rsidP="00D938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Малый</w:t>
            </w:r>
            <w:r w:rsidRPr="00B9375B">
              <w:rPr>
                <w:rFonts w:ascii="Times New Roman" w:hAnsi="Times New Roman" w:cs="Times New Roman"/>
              </w:rPr>
              <w:t xml:space="preserve"> зал ГРДНТ</w:t>
            </w:r>
          </w:p>
        </w:tc>
        <w:tc>
          <w:tcPr>
            <w:tcW w:w="5528" w:type="dxa"/>
          </w:tcPr>
          <w:p w14:paraId="666CB176" w14:textId="77777777" w:rsidR="00D93823" w:rsidRPr="00D3543C" w:rsidRDefault="00460A26" w:rsidP="00274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Лекция. </w:t>
            </w:r>
            <w:r w:rsidR="00D93823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r w:rsidR="00D93823" w:rsidRPr="00D93823">
              <w:rPr>
                <w:rFonts w:ascii="Times New Roman" w:hAnsi="Times New Roman" w:cs="Times New Roman"/>
                <w:sz w:val="24"/>
                <w:szCs w:val="24"/>
              </w:rPr>
              <w:t>Типы выставочных проектов</w:t>
            </w:r>
            <w:r w:rsidR="00D938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14:paraId="72E0DA6D" w14:textId="77777777" w:rsidR="00D93823" w:rsidRDefault="00D93823" w:rsidP="00C26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Суворова</w:t>
            </w:r>
          </w:p>
        </w:tc>
      </w:tr>
      <w:tr w:rsidR="00D93823" w:rsidRPr="00B9375B" w14:paraId="2530182C" w14:textId="77777777" w:rsidTr="00025DCF">
        <w:tc>
          <w:tcPr>
            <w:tcW w:w="2235" w:type="dxa"/>
          </w:tcPr>
          <w:p w14:paraId="2482082D" w14:textId="77777777" w:rsidR="00D93823" w:rsidRDefault="00D93823" w:rsidP="00D938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15.00-17.00</w:t>
            </w:r>
          </w:p>
          <w:p w14:paraId="2B806CC8" w14:textId="77777777" w:rsidR="009F237A" w:rsidRPr="009F237A" w:rsidRDefault="009F237A" w:rsidP="00D93823">
            <w:pPr>
              <w:rPr>
                <w:rFonts w:ascii="Times New Roman" w:hAnsi="Times New Roman" w:cs="Times New Roman"/>
                <w:bCs/>
              </w:rPr>
            </w:pPr>
            <w:r w:rsidRPr="009F237A">
              <w:rPr>
                <w:rFonts w:ascii="Times New Roman" w:hAnsi="Times New Roman" w:cs="Times New Roman"/>
                <w:bCs/>
              </w:rPr>
              <w:t>Выездное занятие</w:t>
            </w:r>
          </w:p>
        </w:tc>
        <w:tc>
          <w:tcPr>
            <w:tcW w:w="5528" w:type="dxa"/>
          </w:tcPr>
          <w:p w14:paraId="78DA049A" w14:textId="2C7DE58C" w:rsidR="00D93823" w:rsidRDefault="00460A26" w:rsidP="0046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часть. </w:t>
            </w:r>
            <w:r w:rsidR="00025DCF" w:rsidRPr="00025DCF"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>Анализ выставки: проблемы репрезентации</w:t>
            </w:r>
            <w:r>
              <w:rPr>
                <w:rFonts w:ascii="PT Sans" w:eastAsia="Times New Roman" w:hAnsi="PT Sans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9F2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музей декоративно-прикладного и народного искусства, </w:t>
            </w:r>
            <w:r w:rsidR="009F237A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экспозиции </w:t>
            </w: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 xml:space="preserve">«Русский стиль.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>т историзма к модерну»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выставки </w:t>
            </w: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>«Деревянная авторская скульптура А.П. Егорова»</w:t>
            </w:r>
          </w:p>
        </w:tc>
        <w:tc>
          <w:tcPr>
            <w:tcW w:w="2126" w:type="dxa"/>
          </w:tcPr>
          <w:p w14:paraId="5EEF80E1" w14:textId="77777777" w:rsidR="00D93823" w:rsidRDefault="00460A26" w:rsidP="00C26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>А. Суворова</w:t>
            </w:r>
          </w:p>
        </w:tc>
      </w:tr>
      <w:tr w:rsidR="0027468F" w:rsidRPr="00B9375B" w14:paraId="2D10C556" w14:textId="77777777" w:rsidTr="00025DCF">
        <w:trPr>
          <w:trHeight w:val="431"/>
        </w:trPr>
        <w:tc>
          <w:tcPr>
            <w:tcW w:w="9889" w:type="dxa"/>
            <w:gridSpan w:val="3"/>
          </w:tcPr>
          <w:p w14:paraId="411C210F" w14:textId="77777777" w:rsidR="00D93823" w:rsidRDefault="00D93823" w:rsidP="00807835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14:paraId="6F2D0474" w14:textId="051CEA97" w:rsidR="0027468F" w:rsidRPr="0027468F" w:rsidRDefault="009F237A" w:rsidP="004614C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64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25DC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7468F" w:rsidRPr="009A464A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Pr="009A464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7468F" w:rsidRPr="009A4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среда</w:t>
            </w:r>
          </w:p>
        </w:tc>
      </w:tr>
      <w:tr w:rsidR="0027468F" w:rsidRPr="00B9375B" w14:paraId="250A8FF5" w14:textId="77777777" w:rsidTr="00025DCF">
        <w:tc>
          <w:tcPr>
            <w:tcW w:w="2235" w:type="dxa"/>
          </w:tcPr>
          <w:p w14:paraId="776F3CFF" w14:textId="77777777" w:rsidR="005C2B81" w:rsidRDefault="0027468F" w:rsidP="005C2B81">
            <w:pPr>
              <w:rPr>
                <w:rFonts w:ascii="Times New Roman" w:hAnsi="Times New Roman" w:cs="Times New Roman"/>
                <w:b/>
              </w:rPr>
            </w:pPr>
            <w:r w:rsidRPr="00E731AE">
              <w:rPr>
                <w:rFonts w:ascii="Times New Roman" w:hAnsi="Times New Roman" w:cs="Times New Roman"/>
                <w:b/>
              </w:rPr>
              <w:t>10.00-</w:t>
            </w:r>
            <w:r w:rsidR="005C2B81">
              <w:rPr>
                <w:rFonts w:ascii="Times New Roman" w:hAnsi="Times New Roman" w:cs="Times New Roman"/>
                <w:b/>
              </w:rPr>
              <w:t>1</w:t>
            </w:r>
            <w:r w:rsidR="00460A26">
              <w:rPr>
                <w:rFonts w:ascii="Times New Roman" w:hAnsi="Times New Roman" w:cs="Times New Roman"/>
                <w:b/>
              </w:rPr>
              <w:t>4</w:t>
            </w:r>
            <w:r w:rsidR="005C2B81">
              <w:rPr>
                <w:rFonts w:ascii="Times New Roman" w:hAnsi="Times New Roman" w:cs="Times New Roman"/>
                <w:b/>
              </w:rPr>
              <w:t>.</w:t>
            </w:r>
            <w:r w:rsidR="009F237A">
              <w:rPr>
                <w:rFonts w:ascii="Times New Roman" w:hAnsi="Times New Roman" w:cs="Times New Roman"/>
                <w:b/>
              </w:rPr>
              <w:t>0</w:t>
            </w:r>
            <w:r w:rsidR="005C2B81">
              <w:rPr>
                <w:rFonts w:ascii="Times New Roman" w:hAnsi="Times New Roman" w:cs="Times New Roman"/>
                <w:b/>
              </w:rPr>
              <w:t>0</w:t>
            </w:r>
          </w:p>
          <w:p w14:paraId="0183EACB" w14:textId="77777777" w:rsidR="0027468F" w:rsidRPr="00B9375B" w:rsidRDefault="0027468F" w:rsidP="005C2B8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Малый</w:t>
            </w:r>
            <w:r w:rsidRPr="00B9375B">
              <w:rPr>
                <w:rFonts w:ascii="Times New Roman" w:hAnsi="Times New Roman" w:cs="Times New Roman"/>
              </w:rPr>
              <w:t xml:space="preserve"> зал ГРДНТ</w:t>
            </w:r>
          </w:p>
        </w:tc>
        <w:tc>
          <w:tcPr>
            <w:tcW w:w="5528" w:type="dxa"/>
          </w:tcPr>
          <w:p w14:paraId="3CD30D71" w14:textId="77777777" w:rsidR="0027468F" w:rsidRPr="00D3543C" w:rsidRDefault="00460A26" w:rsidP="005C2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 xml:space="preserve">Лекция.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>Концепция как кураторское исследование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14:paraId="07B77B87" w14:textId="77777777" w:rsidR="0027468F" w:rsidRPr="00293A02" w:rsidRDefault="00460A26" w:rsidP="0080783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>А. Суворова</w:t>
            </w:r>
          </w:p>
        </w:tc>
      </w:tr>
      <w:tr w:rsidR="00460A26" w:rsidRPr="00B9375B" w14:paraId="18F62712" w14:textId="77777777" w:rsidTr="00025DCF">
        <w:tc>
          <w:tcPr>
            <w:tcW w:w="2235" w:type="dxa"/>
          </w:tcPr>
          <w:p w14:paraId="21418066" w14:textId="77777777" w:rsidR="00460A26" w:rsidRDefault="00460A26" w:rsidP="00460A26">
            <w:pPr>
              <w:rPr>
                <w:rFonts w:ascii="Times New Roman" w:hAnsi="Times New Roman" w:cs="Times New Roman"/>
                <w:b/>
              </w:rPr>
            </w:pPr>
            <w:r w:rsidRPr="005C2B81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5C2B81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5C2B81">
              <w:rPr>
                <w:rFonts w:ascii="Times New Roman" w:hAnsi="Times New Roman" w:cs="Times New Roman"/>
                <w:b/>
              </w:rPr>
              <w:t>0-1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5C2B81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5C2B81">
              <w:rPr>
                <w:rFonts w:ascii="Times New Roman" w:hAnsi="Times New Roman" w:cs="Times New Roman"/>
                <w:b/>
              </w:rPr>
              <w:t>0</w:t>
            </w:r>
          </w:p>
          <w:p w14:paraId="68E78D16" w14:textId="77777777" w:rsidR="00460A26" w:rsidRPr="005C2B81" w:rsidRDefault="00460A26" w:rsidP="00460A26">
            <w:pPr>
              <w:rPr>
                <w:rFonts w:ascii="Times New Roman" w:hAnsi="Times New Roman" w:cs="Times New Roman"/>
                <w:b/>
              </w:rPr>
            </w:pPr>
            <w:r w:rsidRPr="009F237A">
              <w:rPr>
                <w:rFonts w:ascii="Times New Roman" w:hAnsi="Times New Roman" w:cs="Times New Roman"/>
                <w:bCs/>
              </w:rPr>
              <w:t>Выездное занятие</w:t>
            </w:r>
          </w:p>
        </w:tc>
        <w:tc>
          <w:tcPr>
            <w:tcW w:w="5528" w:type="dxa"/>
          </w:tcPr>
          <w:p w14:paraId="161C8280" w14:textId="77777777" w:rsidR="00460A26" w:rsidRDefault="00460A26" w:rsidP="0046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часть. Применение информационных технологий в музейных экспозициях и выставочных проектах: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Третьяковская галерея с последующим</w:t>
            </w: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>, обсуждение экспозиции</w:t>
            </w:r>
          </w:p>
        </w:tc>
        <w:tc>
          <w:tcPr>
            <w:tcW w:w="2126" w:type="dxa"/>
          </w:tcPr>
          <w:p w14:paraId="5EC7257D" w14:textId="77777777" w:rsidR="00460A26" w:rsidRDefault="00460A26" w:rsidP="00460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Мусянкова</w:t>
            </w:r>
            <w:proofErr w:type="spellEnd"/>
          </w:p>
        </w:tc>
      </w:tr>
      <w:tr w:rsidR="00FA0AB9" w:rsidRPr="00B9375B" w14:paraId="532E93A9" w14:textId="77777777" w:rsidTr="00025DCF">
        <w:tc>
          <w:tcPr>
            <w:tcW w:w="9889" w:type="dxa"/>
            <w:gridSpan w:val="3"/>
          </w:tcPr>
          <w:p w14:paraId="36459E47" w14:textId="77777777" w:rsidR="009A464A" w:rsidRDefault="009A464A" w:rsidP="0080783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D5E13C" w14:textId="0179C395" w:rsidR="00FA0AB9" w:rsidRDefault="00025DCF" w:rsidP="004614C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60A26" w:rsidRPr="009A464A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  <w:r w:rsidR="00FA0AB9" w:rsidRPr="009A4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четверг</w:t>
            </w:r>
          </w:p>
        </w:tc>
      </w:tr>
      <w:tr w:rsidR="00F912C5" w:rsidRPr="00B9375B" w14:paraId="00C53A29" w14:textId="77777777" w:rsidTr="00025DCF">
        <w:tc>
          <w:tcPr>
            <w:tcW w:w="2235" w:type="dxa"/>
          </w:tcPr>
          <w:p w14:paraId="3CE3A492" w14:textId="77777777" w:rsidR="00F912C5" w:rsidRPr="00E731AE" w:rsidRDefault="00F912C5" w:rsidP="00FA0AB9">
            <w:pPr>
              <w:rPr>
                <w:rFonts w:ascii="Times New Roman" w:hAnsi="Times New Roman" w:cs="Times New Roman"/>
                <w:b/>
              </w:rPr>
            </w:pPr>
            <w:r w:rsidRPr="00D3543C">
              <w:rPr>
                <w:rFonts w:ascii="Times New Roman" w:hAnsi="Times New Roman" w:cs="Times New Roman"/>
                <w:b/>
              </w:rPr>
              <w:t>10.00- 1</w:t>
            </w:r>
            <w:r w:rsidR="00460A26">
              <w:rPr>
                <w:rFonts w:ascii="Times New Roman" w:hAnsi="Times New Roman" w:cs="Times New Roman"/>
                <w:b/>
              </w:rPr>
              <w:t>2.0</w:t>
            </w:r>
            <w:r w:rsidRPr="00D3543C">
              <w:rPr>
                <w:rFonts w:ascii="Times New Roman" w:hAnsi="Times New Roman" w:cs="Times New Roman"/>
                <w:b/>
              </w:rPr>
              <w:t>0</w:t>
            </w:r>
          </w:p>
          <w:p w14:paraId="042D3748" w14:textId="77777777" w:rsidR="00F912C5" w:rsidRPr="00E731AE" w:rsidRDefault="00F912C5" w:rsidP="005C2B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Малый</w:t>
            </w:r>
            <w:r w:rsidRPr="00B9375B">
              <w:rPr>
                <w:rFonts w:ascii="Times New Roman" w:hAnsi="Times New Roman" w:cs="Times New Roman"/>
              </w:rPr>
              <w:t xml:space="preserve"> зал ГРДНТ</w:t>
            </w:r>
          </w:p>
        </w:tc>
        <w:tc>
          <w:tcPr>
            <w:tcW w:w="5528" w:type="dxa"/>
          </w:tcPr>
          <w:p w14:paraId="55AE6826" w14:textId="04B4D9CA" w:rsidR="00460A26" w:rsidRPr="00D3543C" w:rsidRDefault="00025DCF" w:rsidP="00460A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r w:rsidR="00460A26" w:rsidRPr="00460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r w:rsidR="00460A26" w:rsidRPr="00460A26">
              <w:rPr>
                <w:rFonts w:ascii="Times New Roman" w:hAnsi="Times New Roman" w:cs="Times New Roman"/>
                <w:sz w:val="24"/>
                <w:szCs w:val="24"/>
              </w:rPr>
              <w:t>Текст в экспозиции: типология и стилистика</w:t>
            </w:r>
            <w:r w:rsidR="00460A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EDE4CFA" w14:textId="77777777" w:rsidR="00F912C5" w:rsidRPr="00D3543C" w:rsidRDefault="00F912C5" w:rsidP="00F912C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3BDE1F" w14:textId="77777777" w:rsidR="00F912C5" w:rsidRDefault="00460A26" w:rsidP="0080783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0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Суворова</w:t>
            </w:r>
          </w:p>
        </w:tc>
      </w:tr>
      <w:tr w:rsidR="009A464A" w:rsidRPr="00B9375B" w14:paraId="76E6FF54" w14:textId="77777777" w:rsidTr="00025DCF">
        <w:tc>
          <w:tcPr>
            <w:tcW w:w="2235" w:type="dxa"/>
          </w:tcPr>
          <w:p w14:paraId="2954E3C7" w14:textId="77777777" w:rsidR="009A464A" w:rsidRPr="00D3543C" w:rsidRDefault="009A464A" w:rsidP="009A464A">
            <w:pPr>
              <w:rPr>
                <w:rFonts w:ascii="Times New Roman" w:hAnsi="Times New Roman" w:cs="Times New Roman"/>
                <w:b/>
              </w:rPr>
            </w:pPr>
            <w:r w:rsidRPr="00D3543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3543C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D3543C">
              <w:rPr>
                <w:rFonts w:ascii="Times New Roman" w:hAnsi="Times New Roman" w:cs="Times New Roman"/>
                <w:b/>
              </w:rPr>
              <w:t>0- 1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D3543C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D3543C">
              <w:rPr>
                <w:rFonts w:ascii="Times New Roman" w:hAnsi="Times New Roman" w:cs="Times New Roman"/>
                <w:b/>
              </w:rPr>
              <w:t>0</w:t>
            </w:r>
          </w:p>
          <w:p w14:paraId="38B31B91" w14:textId="77777777" w:rsidR="009A464A" w:rsidRPr="00B9375B" w:rsidRDefault="009A464A" w:rsidP="009A4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Малый</w:t>
            </w:r>
            <w:r w:rsidRPr="00B9375B">
              <w:rPr>
                <w:rFonts w:ascii="Times New Roman" w:hAnsi="Times New Roman" w:cs="Times New Roman"/>
              </w:rPr>
              <w:t xml:space="preserve"> зал ГРДНТ</w:t>
            </w:r>
          </w:p>
        </w:tc>
        <w:tc>
          <w:tcPr>
            <w:tcW w:w="5528" w:type="dxa"/>
          </w:tcPr>
          <w:p w14:paraId="4A355996" w14:textId="5450D4E7" w:rsidR="009A464A" w:rsidRPr="00D3543C" w:rsidRDefault="00025DCF" w:rsidP="009A464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r w:rsidR="009A464A" w:rsidRPr="00460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F5997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r w:rsidR="000F5997" w:rsidRPr="009A464A">
              <w:rPr>
                <w:rFonts w:ascii="Times New Roman" w:hAnsi="Times New Roman" w:cs="Times New Roman"/>
                <w:sz w:val="24"/>
                <w:szCs w:val="24"/>
              </w:rPr>
              <w:t>Издания и полиграфия выставки</w:t>
            </w:r>
            <w:r w:rsidR="000F599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7BBAB1CB" w14:textId="77777777" w:rsidR="009A464A" w:rsidRPr="00D3543C" w:rsidRDefault="009A464A" w:rsidP="009A464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43C4F0" w14:textId="77777777" w:rsidR="009A464A" w:rsidRDefault="009A464A" w:rsidP="009A46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>А. Суворова</w:t>
            </w:r>
          </w:p>
        </w:tc>
      </w:tr>
      <w:tr w:rsidR="009A464A" w:rsidRPr="00B9375B" w14:paraId="52EB8400" w14:textId="77777777" w:rsidTr="00025DCF">
        <w:tc>
          <w:tcPr>
            <w:tcW w:w="2235" w:type="dxa"/>
          </w:tcPr>
          <w:p w14:paraId="16DE390C" w14:textId="77777777" w:rsidR="009A464A" w:rsidRDefault="009A464A" w:rsidP="009A46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14.15. – 16.00</w:t>
            </w:r>
          </w:p>
          <w:p w14:paraId="663F3AD4" w14:textId="77777777" w:rsidR="009A464A" w:rsidRPr="00D3543C" w:rsidRDefault="009A464A" w:rsidP="009A46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Малый</w:t>
            </w:r>
            <w:r w:rsidRPr="00B9375B">
              <w:rPr>
                <w:rFonts w:ascii="Times New Roman" w:hAnsi="Times New Roman" w:cs="Times New Roman"/>
              </w:rPr>
              <w:t xml:space="preserve"> зал ГРДНТ</w:t>
            </w:r>
          </w:p>
        </w:tc>
        <w:tc>
          <w:tcPr>
            <w:tcW w:w="5528" w:type="dxa"/>
          </w:tcPr>
          <w:p w14:paraId="22C0BD12" w14:textId="77777777" w:rsidR="009A464A" w:rsidRPr="00460A26" w:rsidRDefault="009A464A" w:rsidP="009A46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464A">
              <w:rPr>
                <w:rFonts w:ascii="Times New Roman" w:hAnsi="Times New Roman" w:cs="Times New Roman"/>
                <w:sz w:val="24"/>
                <w:szCs w:val="24"/>
              </w:rPr>
              <w:t xml:space="preserve">Лекция. Тема «Этапы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Всероссийской выставки смотра «Салют Победы»: от ф</w:t>
            </w:r>
            <w:r w:rsidRPr="009A464A">
              <w:rPr>
                <w:rFonts w:ascii="Times New Roman" w:hAnsi="Times New Roman" w:cs="Times New Roman"/>
                <w:sz w:val="24"/>
                <w:szCs w:val="24"/>
              </w:rPr>
              <w:t>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A464A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организации всероссийской выставки</w:t>
            </w:r>
            <w:r w:rsidRPr="009A46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14:paraId="57221E26" w14:textId="77777777" w:rsidR="009A464A" w:rsidRPr="00460A26" w:rsidRDefault="009A464A" w:rsidP="009A46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Синельникова</w:t>
            </w:r>
          </w:p>
        </w:tc>
      </w:tr>
      <w:tr w:rsidR="009A464A" w:rsidRPr="00B9375B" w14:paraId="75CD5ED5" w14:textId="77777777" w:rsidTr="00025DCF">
        <w:tc>
          <w:tcPr>
            <w:tcW w:w="2235" w:type="dxa"/>
          </w:tcPr>
          <w:p w14:paraId="3033D8EE" w14:textId="77777777" w:rsidR="009A464A" w:rsidRDefault="009A464A" w:rsidP="009A46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16.00-20.00</w:t>
            </w:r>
          </w:p>
          <w:p w14:paraId="5015EFA3" w14:textId="77777777" w:rsidR="009A464A" w:rsidRDefault="009A464A" w:rsidP="009A464A">
            <w:pPr>
              <w:rPr>
                <w:rFonts w:ascii="Times New Roman" w:hAnsi="Times New Roman" w:cs="Times New Roman"/>
                <w:b/>
              </w:rPr>
            </w:pPr>
            <w:r w:rsidRPr="009F237A">
              <w:rPr>
                <w:rFonts w:ascii="Times New Roman" w:hAnsi="Times New Roman" w:cs="Times New Roman"/>
                <w:bCs/>
              </w:rPr>
              <w:t>Выездное занятие</w:t>
            </w:r>
            <w:r>
              <w:rPr>
                <w:rFonts w:ascii="Times New Roman" w:hAnsi="Times New Roman" w:cs="Times New Roman"/>
                <w:bCs/>
              </w:rPr>
              <w:t xml:space="preserve"> (по желанию)</w:t>
            </w:r>
          </w:p>
        </w:tc>
        <w:tc>
          <w:tcPr>
            <w:tcW w:w="5528" w:type="dxa"/>
          </w:tcPr>
          <w:p w14:paraId="74971D7F" w14:textId="77777777" w:rsidR="009A464A" w:rsidRPr="009A464A" w:rsidRDefault="009A464A" w:rsidP="009A46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лучших экспозиций Москвы: </w:t>
            </w:r>
            <w:r w:rsidRPr="009A464A">
              <w:rPr>
                <w:rFonts w:ascii="Times New Roman" w:hAnsi="Times New Roman" w:cs="Times New Roman"/>
                <w:sz w:val="24"/>
                <w:szCs w:val="24"/>
              </w:rPr>
              <w:t>Еврейский музей и центр толерантности</w:t>
            </w:r>
          </w:p>
        </w:tc>
        <w:tc>
          <w:tcPr>
            <w:tcW w:w="2126" w:type="dxa"/>
          </w:tcPr>
          <w:p w14:paraId="645396CF" w14:textId="77777777" w:rsidR="009A464A" w:rsidRDefault="009A464A" w:rsidP="009A46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посещение</w:t>
            </w:r>
          </w:p>
        </w:tc>
      </w:tr>
      <w:tr w:rsidR="00F912C5" w:rsidRPr="00B9375B" w14:paraId="0A4B2168" w14:textId="77777777" w:rsidTr="00025DCF">
        <w:tc>
          <w:tcPr>
            <w:tcW w:w="9889" w:type="dxa"/>
            <w:gridSpan w:val="3"/>
          </w:tcPr>
          <w:p w14:paraId="62BC1733" w14:textId="77777777" w:rsidR="004614CB" w:rsidRDefault="004614CB" w:rsidP="00E731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D2E940" w14:textId="77777777" w:rsidR="00F912C5" w:rsidRDefault="009A464A" w:rsidP="00461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10.09</w:t>
            </w:r>
            <w:r w:rsidR="00F912C5" w:rsidRPr="004614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пятница</w:t>
            </w:r>
          </w:p>
        </w:tc>
      </w:tr>
      <w:tr w:rsidR="009A464A" w:rsidRPr="00B9375B" w14:paraId="3B35E977" w14:textId="77777777" w:rsidTr="00025DCF">
        <w:tc>
          <w:tcPr>
            <w:tcW w:w="2235" w:type="dxa"/>
          </w:tcPr>
          <w:p w14:paraId="7F4D4E7F" w14:textId="77777777" w:rsidR="009A464A" w:rsidRPr="00D3543C" w:rsidRDefault="009A464A" w:rsidP="009A464A">
            <w:pPr>
              <w:rPr>
                <w:rFonts w:ascii="Times New Roman" w:hAnsi="Times New Roman" w:cs="Times New Roman"/>
                <w:b/>
              </w:rPr>
            </w:pPr>
            <w:r w:rsidRPr="00D3543C">
              <w:rPr>
                <w:rFonts w:ascii="Times New Roman" w:hAnsi="Times New Roman" w:cs="Times New Roman"/>
                <w:b/>
              </w:rPr>
              <w:t>10.00- 12.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D3543C">
              <w:rPr>
                <w:rFonts w:ascii="Times New Roman" w:hAnsi="Times New Roman" w:cs="Times New Roman"/>
                <w:b/>
              </w:rPr>
              <w:t>0</w:t>
            </w:r>
          </w:p>
          <w:p w14:paraId="53C9556C" w14:textId="77777777" w:rsidR="009A464A" w:rsidRPr="005C2B81" w:rsidRDefault="009A464A" w:rsidP="009A46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Малый</w:t>
            </w:r>
            <w:r w:rsidRPr="00B9375B">
              <w:rPr>
                <w:rFonts w:ascii="Times New Roman" w:hAnsi="Times New Roman" w:cs="Times New Roman"/>
              </w:rPr>
              <w:t xml:space="preserve"> зал ГРДНТ</w:t>
            </w:r>
          </w:p>
          <w:p w14:paraId="6DDEF0AA" w14:textId="77777777" w:rsidR="009A464A" w:rsidRPr="00344F03" w:rsidRDefault="009A464A" w:rsidP="009A464A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5528" w:type="dxa"/>
          </w:tcPr>
          <w:p w14:paraId="1CC3A132" w14:textId="0A6A89D1" w:rsidR="009A464A" w:rsidRPr="00D3543C" w:rsidRDefault="00025DCF" w:rsidP="009A464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r w:rsidR="009A464A" w:rsidRPr="00460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F5997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r w:rsidR="000F5997" w:rsidRPr="009A464A">
              <w:rPr>
                <w:rFonts w:ascii="Times New Roman" w:hAnsi="Times New Roman" w:cs="Times New Roman"/>
                <w:sz w:val="24"/>
                <w:szCs w:val="24"/>
              </w:rPr>
              <w:t>Этапы реализации проекта и формирование бюджета выставки</w:t>
            </w:r>
            <w:r w:rsidR="000F59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80BC353" w14:textId="77777777" w:rsidR="009A464A" w:rsidRPr="00D3543C" w:rsidRDefault="009A464A" w:rsidP="009A464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50F78F" w14:textId="77777777" w:rsidR="009A464A" w:rsidRDefault="009A464A" w:rsidP="009A46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0A26">
              <w:rPr>
                <w:rFonts w:ascii="Times New Roman" w:hAnsi="Times New Roman" w:cs="Times New Roman"/>
                <w:sz w:val="24"/>
                <w:szCs w:val="24"/>
              </w:rPr>
              <w:t>А. Суворова</w:t>
            </w:r>
          </w:p>
        </w:tc>
      </w:tr>
      <w:tr w:rsidR="00F912C5" w:rsidRPr="00B9375B" w14:paraId="3FE9B9C4" w14:textId="77777777" w:rsidTr="00025DCF">
        <w:tc>
          <w:tcPr>
            <w:tcW w:w="2235" w:type="dxa"/>
          </w:tcPr>
          <w:p w14:paraId="1E4A3CC5" w14:textId="77777777" w:rsidR="00F912C5" w:rsidRPr="004614CB" w:rsidRDefault="007A3B82" w:rsidP="007A3B82">
            <w:pPr>
              <w:rPr>
                <w:rFonts w:ascii="Times New Roman" w:hAnsi="Times New Roman" w:cs="Times New Roman"/>
                <w:b/>
                <w:iCs/>
              </w:rPr>
            </w:pPr>
            <w:r w:rsidRPr="004614CB">
              <w:rPr>
                <w:rFonts w:ascii="Times New Roman" w:hAnsi="Times New Roman" w:cs="Times New Roman"/>
                <w:b/>
                <w:iCs/>
              </w:rPr>
              <w:t>1</w:t>
            </w:r>
            <w:r w:rsidR="009A464A" w:rsidRPr="004614CB">
              <w:rPr>
                <w:rFonts w:ascii="Times New Roman" w:hAnsi="Times New Roman" w:cs="Times New Roman"/>
                <w:b/>
                <w:iCs/>
              </w:rPr>
              <w:t>2</w:t>
            </w:r>
            <w:r w:rsidRPr="004614CB">
              <w:rPr>
                <w:rFonts w:ascii="Times New Roman" w:hAnsi="Times New Roman" w:cs="Times New Roman"/>
                <w:b/>
                <w:iCs/>
              </w:rPr>
              <w:t>.</w:t>
            </w:r>
            <w:r w:rsidR="009A464A" w:rsidRPr="004614CB">
              <w:rPr>
                <w:rFonts w:ascii="Times New Roman" w:hAnsi="Times New Roman" w:cs="Times New Roman"/>
                <w:b/>
                <w:iCs/>
              </w:rPr>
              <w:t>0</w:t>
            </w:r>
            <w:r w:rsidRPr="004614CB">
              <w:rPr>
                <w:rFonts w:ascii="Times New Roman" w:hAnsi="Times New Roman" w:cs="Times New Roman"/>
                <w:b/>
                <w:iCs/>
              </w:rPr>
              <w:t>0-1</w:t>
            </w:r>
            <w:r w:rsidR="004614CB">
              <w:rPr>
                <w:rFonts w:ascii="Times New Roman" w:hAnsi="Times New Roman" w:cs="Times New Roman"/>
                <w:b/>
                <w:iCs/>
              </w:rPr>
              <w:t>4</w:t>
            </w:r>
            <w:r w:rsidRPr="004614CB">
              <w:rPr>
                <w:rFonts w:ascii="Times New Roman" w:hAnsi="Times New Roman" w:cs="Times New Roman"/>
                <w:b/>
                <w:iCs/>
              </w:rPr>
              <w:t>.</w:t>
            </w:r>
            <w:r w:rsidR="009A464A" w:rsidRPr="004614CB">
              <w:rPr>
                <w:rFonts w:ascii="Times New Roman" w:hAnsi="Times New Roman" w:cs="Times New Roman"/>
                <w:b/>
                <w:iCs/>
              </w:rPr>
              <w:t>0</w:t>
            </w:r>
            <w:r w:rsidRPr="004614CB">
              <w:rPr>
                <w:rFonts w:ascii="Times New Roman" w:hAnsi="Times New Roman" w:cs="Times New Roman"/>
                <w:b/>
                <w:iCs/>
              </w:rPr>
              <w:t>0</w:t>
            </w:r>
          </w:p>
          <w:p w14:paraId="210A106F" w14:textId="77777777" w:rsidR="009A464A" w:rsidRPr="004614CB" w:rsidRDefault="009A464A" w:rsidP="009A464A">
            <w:pPr>
              <w:rPr>
                <w:rFonts w:ascii="Times New Roman" w:hAnsi="Times New Roman" w:cs="Times New Roman"/>
                <w:bCs/>
              </w:rPr>
            </w:pPr>
            <w:r w:rsidRPr="004614CB">
              <w:rPr>
                <w:rFonts w:ascii="Times New Roman" w:hAnsi="Times New Roman" w:cs="Times New Roman"/>
                <w:bCs/>
              </w:rPr>
              <w:t>Малый зал ГРДНТ</w:t>
            </w:r>
          </w:p>
          <w:p w14:paraId="1A253503" w14:textId="77777777" w:rsidR="009A464A" w:rsidRPr="004614CB" w:rsidRDefault="009A464A" w:rsidP="007A3B82">
            <w:pPr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5528" w:type="dxa"/>
          </w:tcPr>
          <w:p w14:paraId="206F80E5" w14:textId="77777777" w:rsidR="00F912C5" w:rsidRPr="004614CB" w:rsidRDefault="004614CB" w:rsidP="007141B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4CB">
              <w:rPr>
                <w:rFonts w:ascii="Times New Roman" w:hAnsi="Times New Roman" w:cs="Times New Roman"/>
                <w:bCs/>
                <w:sz w:val="24"/>
                <w:szCs w:val="24"/>
              </w:rPr>
              <w:t>Лекция. Тема «Архитектурно-художественная концепция выставки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14:paraId="70B08BA2" w14:textId="7B7BC9F1" w:rsidR="00F912C5" w:rsidRDefault="00F912C5" w:rsidP="00E73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614CB" w:rsidRPr="00B9375B" w14:paraId="06DC9E39" w14:textId="77777777" w:rsidTr="00025DCF">
        <w:tc>
          <w:tcPr>
            <w:tcW w:w="2235" w:type="dxa"/>
          </w:tcPr>
          <w:p w14:paraId="04886E0C" w14:textId="77777777" w:rsidR="004614CB" w:rsidRPr="00D3543C" w:rsidRDefault="004614CB" w:rsidP="004614CB">
            <w:pPr>
              <w:rPr>
                <w:rFonts w:ascii="Times New Roman" w:hAnsi="Times New Roman" w:cs="Times New Roman"/>
                <w:b/>
              </w:rPr>
            </w:pPr>
            <w:r w:rsidRPr="00D3543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D3543C">
              <w:rPr>
                <w:rFonts w:ascii="Times New Roman" w:hAnsi="Times New Roman" w:cs="Times New Roman"/>
                <w:b/>
              </w:rPr>
              <w:t>.00- 1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D3543C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D3543C">
              <w:rPr>
                <w:rFonts w:ascii="Times New Roman" w:hAnsi="Times New Roman" w:cs="Times New Roman"/>
                <w:b/>
              </w:rPr>
              <w:t>0</w:t>
            </w:r>
          </w:p>
          <w:p w14:paraId="00F26DAC" w14:textId="77777777" w:rsidR="004614CB" w:rsidRDefault="004614CB" w:rsidP="004614CB">
            <w:pPr>
              <w:rPr>
                <w:rFonts w:ascii="Times New Roman" w:hAnsi="Times New Roman" w:cs="Times New Roman"/>
              </w:rPr>
            </w:pPr>
            <w:r w:rsidRPr="004614CB">
              <w:rPr>
                <w:rFonts w:ascii="Times New Roman" w:hAnsi="Times New Roman" w:cs="Times New Roman"/>
              </w:rPr>
              <w:t>Малый зал ГРДНТ</w:t>
            </w:r>
          </w:p>
        </w:tc>
        <w:tc>
          <w:tcPr>
            <w:tcW w:w="5528" w:type="dxa"/>
          </w:tcPr>
          <w:p w14:paraId="6F661282" w14:textId="77777777" w:rsidR="004614CB" w:rsidRPr="00D3543C" w:rsidRDefault="004614CB" w:rsidP="004614C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64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часть.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каталога Всероссийской выставки-смотра «Салют Победы»: от идеи до воплощения.</w:t>
            </w:r>
          </w:p>
        </w:tc>
        <w:tc>
          <w:tcPr>
            <w:tcW w:w="2126" w:type="dxa"/>
          </w:tcPr>
          <w:p w14:paraId="39E0F9D1" w14:textId="77777777" w:rsidR="004614CB" w:rsidRDefault="004614CB" w:rsidP="00461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64A">
              <w:rPr>
                <w:rFonts w:ascii="Times New Roman" w:hAnsi="Times New Roman" w:cs="Times New Roman"/>
                <w:sz w:val="24"/>
                <w:szCs w:val="24"/>
              </w:rPr>
              <w:t xml:space="preserve">Т. Синельникова </w:t>
            </w:r>
          </w:p>
        </w:tc>
      </w:tr>
    </w:tbl>
    <w:p w14:paraId="58AE9545" w14:textId="77777777" w:rsidR="00DB312B" w:rsidRDefault="00DB312B" w:rsidP="004614CB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</w:t>
      </w:r>
    </w:p>
    <w:p w14:paraId="0F11ADEA" w14:textId="77777777" w:rsidR="0018593B" w:rsidRDefault="00025DCF" w:rsidP="008D539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 началу курса рекомендуем ознакомиться с образовательным курсом </w:t>
      </w:r>
    </w:p>
    <w:p w14:paraId="3C4FDFDE" w14:textId="77777777" w:rsidR="00C04633" w:rsidRDefault="00025DCF" w:rsidP="008D539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«Краткая тео</w:t>
      </w:r>
      <w:r w:rsidR="0018593B">
        <w:rPr>
          <w:rFonts w:ascii="Times New Roman" w:hAnsi="Times New Roman" w:cs="Times New Roman"/>
          <w:noProof/>
          <w:sz w:val="28"/>
          <w:szCs w:val="28"/>
          <w:lang w:eastAsia="ru-RU"/>
        </w:rPr>
        <w:t>рия и история наивного искусства»</w:t>
      </w:r>
    </w:p>
    <w:p w14:paraId="3CA16A7C" w14:textId="4EE18248" w:rsidR="00DB312B" w:rsidRDefault="0018593B" w:rsidP="008D539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hyperlink r:id="rId7" w:history="1">
        <w:r w:rsidRPr="006723CA">
          <w:rPr>
            <w:rStyle w:val="af1"/>
            <w:rFonts w:ascii="Times New Roman" w:hAnsi="Times New Roman" w:cs="Times New Roman"/>
            <w:noProof/>
            <w:sz w:val="28"/>
            <w:szCs w:val="28"/>
            <w:lang w:eastAsia="ru-RU"/>
          </w:rPr>
          <w:t>https://www.youtube.com/watch?v=K_7MAJo8qzI&amp;list=PLg2xnl68zlEaCyinzs_BXRADivyrD5Eev</w:t>
        </w:r>
      </w:hyperlink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590"/>
        <w:gridCol w:w="9299"/>
      </w:tblGrid>
      <w:tr w:rsidR="004A6DAD" w:rsidRPr="00876D1A" w14:paraId="77107622" w14:textId="77777777" w:rsidTr="004A6DAD">
        <w:tc>
          <w:tcPr>
            <w:tcW w:w="0" w:type="auto"/>
          </w:tcPr>
          <w:p w14:paraId="177ED889" w14:textId="77777777" w:rsidR="004A6DAD" w:rsidRPr="00876D1A" w:rsidRDefault="004A6DAD" w:rsidP="003544F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299" w:type="dxa"/>
          </w:tcPr>
          <w:p w14:paraId="7845D02A" w14:textId="77777777" w:rsidR="004A6DAD" w:rsidRPr="00876D1A" w:rsidRDefault="004614CB" w:rsidP="00876D1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Адреса рекомендуемых к просмотру музеев</w:t>
            </w:r>
          </w:p>
          <w:p w14:paraId="294FD7A4" w14:textId="77777777" w:rsidR="004A6DAD" w:rsidRPr="00876D1A" w:rsidRDefault="004A6DAD" w:rsidP="008D5394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4614CB" w:rsidRPr="00876D1A" w14:paraId="3439C5D2" w14:textId="77777777" w:rsidTr="004A6DAD">
        <w:tc>
          <w:tcPr>
            <w:tcW w:w="0" w:type="auto"/>
          </w:tcPr>
          <w:p w14:paraId="4D90E219" w14:textId="77777777" w:rsidR="004614CB" w:rsidRPr="00876D1A" w:rsidRDefault="004614CB" w:rsidP="003544FF">
            <w:pPr>
              <w:pStyle w:val="a3"/>
              <w:numPr>
                <w:ilvl w:val="0"/>
                <w:numId w:val="8"/>
              </w:numPr>
              <w:ind w:left="414" w:hanging="357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299" w:type="dxa"/>
          </w:tcPr>
          <w:p w14:paraId="4A3EBAB7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Всероссийский музей декоративно-прикладного и народного искусства</w:t>
            </w:r>
          </w:p>
          <w:p w14:paraId="638DCBF4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Адрес: </w:t>
            </w:r>
          </w:p>
          <w:p w14:paraId="51D648CD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Москва, ул. Делегатская, д. 3 Проезд: м. Новослободская, Цветной бульвар</w:t>
            </w:r>
          </w:p>
          <w:p w14:paraId="24B3AF4D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Время работы:</w:t>
            </w:r>
          </w:p>
          <w:p w14:paraId="1C58D3BF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Понедельник: выходной день</w:t>
            </w:r>
          </w:p>
          <w:p w14:paraId="16C017C3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Вторник, среда, пятница, воскресенье: 10:00—18:00</w:t>
            </w:r>
          </w:p>
          <w:p w14:paraId="625C515B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Четверг: 10:00—21:00</w:t>
            </w:r>
          </w:p>
          <w:p w14:paraId="0AA9EEC6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Суббота: 12:00—20:00</w:t>
            </w:r>
          </w:p>
        </w:tc>
      </w:tr>
      <w:tr w:rsidR="004614CB" w:rsidRPr="00876D1A" w14:paraId="102704E3" w14:textId="77777777" w:rsidTr="004A6DAD">
        <w:tc>
          <w:tcPr>
            <w:tcW w:w="0" w:type="auto"/>
          </w:tcPr>
          <w:p w14:paraId="2766E35B" w14:textId="77777777" w:rsidR="004614CB" w:rsidRPr="00876D1A" w:rsidRDefault="004614CB" w:rsidP="003544FF">
            <w:pPr>
              <w:pStyle w:val="a3"/>
              <w:numPr>
                <w:ilvl w:val="0"/>
                <w:numId w:val="8"/>
              </w:numPr>
              <w:ind w:left="414" w:hanging="357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299" w:type="dxa"/>
          </w:tcPr>
          <w:p w14:paraId="312CDA46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Новая Третьяковка</w:t>
            </w:r>
          </w:p>
          <w:p w14:paraId="20BE7C75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Адрес: </w:t>
            </w:r>
          </w:p>
          <w:p w14:paraId="46B963DA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г. Москва, Крымский Вал, 10 Проезд: м. Октябрьская, Парк Культуры</w:t>
            </w:r>
          </w:p>
          <w:p w14:paraId="513889BF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Понедельник: выходной день</w:t>
            </w:r>
          </w:p>
          <w:p w14:paraId="01093F47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Вторник, среда,  воскресенье: 10:00—18:00</w:t>
            </w:r>
          </w:p>
          <w:p w14:paraId="5ACD46EE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Четверг, пятница, суббота: 10:00 — 21:00</w:t>
            </w:r>
          </w:p>
        </w:tc>
      </w:tr>
      <w:tr w:rsidR="004614CB" w:rsidRPr="00876D1A" w14:paraId="791C15F1" w14:textId="77777777" w:rsidTr="004A6DAD">
        <w:tc>
          <w:tcPr>
            <w:tcW w:w="0" w:type="auto"/>
          </w:tcPr>
          <w:p w14:paraId="43F33109" w14:textId="77777777" w:rsidR="004614CB" w:rsidRPr="00876D1A" w:rsidRDefault="004614CB" w:rsidP="003544FF">
            <w:pPr>
              <w:pStyle w:val="a3"/>
              <w:numPr>
                <w:ilvl w:val="0"/>
                <w:numId w:val="8"/>
              </w:numPr>
              <w:ind w:left="414" w:hanging="357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299" w:type="dxa"/>
          </w:tcPr>
          <w:p w14:paraId="63AD056D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Третьяковская галерея</w:t>
            </w:r>
          </w:p>
          <w:p w14:paraId="7FB61AA8" w14:textId="77777777" w:rsidR="0097102B" w:rsidRPr="00876D1A" w:rsidRDefault="0097102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Адрес:</w:t>
            </w:r>
          </w:p>
          <w:p w14:paraId="0829AD19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г. Москва, Лаврушинский переулок Проезд: м. Третьяковская, Новокузнецкая, Полянка</w:t>
            </w:r>
          </w:p>
          <w:p w14:paraId="41E25A8B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Понедельник: выходной день</w:t>
            </w:r>
          </w:p>
          <w:p w14:paraId="23B864C2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Вторник, среда,  воскресенье: 10:00—18:00</w:t>
            </w:r>
          </w:p>
          <w:p w14:paraId="73FE2D48" w14:textId="77777777" w:rsidR="004614C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Четверг, пятница, суббота: 10:00 — 21:00</w:t>
            </w:r>
          </w:p>
        </w:tc>
      </w:tr>
      <w:tr w:rsidR="004614CB" w:rsidRPr="00876D1A" w14:paraId="32746D51" w14:textId="77777777" w:rsidTr="004A6DAD">
        <w:tc>
          <w:tcPr>
            <w:tcW w:w="0" w:type="auto"/>
          </w:tcPr>
          <w:p w14:paraId="4582C93E" w14:textId="77777777" w:rsidR="004614CB" w:rsidRPr="00876D1A" w:rsidRDefault="004614CB" w:rsidP="003544FF">
            <w:pPr>
              <w:pStyle w:val="a3"/>
              <w:numPr>
                <w:ilvl w:val="0"/>
                <w:numId w:val="8"/>
              </w:numPr>
              <w:ind w:left="414" w:hanging="357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299" w:type="dxa"/>
          </w:tcPr>
          <w:p w14:paraId="456F31C1" w14:textId="77777777" w:rsidR="004614CB" w:rsidRPr="00876D1A" w:rsidRDefault="004614CB" w:rsidP="00DB31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Еврейский музей и центр толерантности</w:t>
            </w:r>
          </w:p>
          <w:p w14:paraId="55D497F9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Адрес:</w:t>
            </w:r>
          </w:p>
          <w:p w14:paraId="57D703A6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г. Москва, ул. Образцова, д. 11, стр. 1А вход с Новосущевского переулка</w:t>
            </w:r>
          </w:p>
          <w:p w14:paraId="6EB3C920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Время работы:</w:t>
            </w:r>
          </w:p>
          <w:p w14:paraId="0237B7F5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Воскресенье - четверг: 12:00 - 22:00</w:t>
            </w:r>
          </w:p>
          <w:p w14:paraId="2E98D1B3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Пятница: 10:00 – 15:00</w:t>
            </w:r>
          </w:p>
          <w:p w14:paraId="37B19380" w14:textId="77777777" w:rsidR="004614CB" w:rsidRPr="00876D1A" w:rsidRDefault="004614CB" w:rsidP="004614C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Суббота и еврейские праздники: выходной</w:t>
            </w:r>
          </w:p>
        </w:tc>
      </w:tr>
      <w:tr w:rsidR="0097102B" w:rsidRPr="00876D1A" w14:paraId="1BB1EB9F" w14:textId="77777777" w:rsidTr="004A6DAD">
        <w:tc>
          <w:tcPr>
            <w:tcW w:w="0" w:type="auto"/>
          </w:tcPr>
          <w:p w14:paraId="379291C5" w14:textId="77777777" w:rsidR="0097102B" w:rsidRPr="00876D1A" w:rsidRDefault="0097102B" w:rsidP="003544FF">
            <w:pPr>
              <w:pStyle w:val="a3"/>
              <w:numPr>
                <w:ilvl w:val="0"/>
                <w:numId w:val="8"/>
              </w:numPr>
              <w:ind w:left="414" w:hanging="357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299" w:type="dxa"/>
          </w:tcPr>
          <w:p w14:paraId="0CEF0823" w14:textId="77777777" w:rsidR="0097102B" w:rsidRPr="00876D1A" w:rsidRDefault="0097102B" w:rsidP="00DB31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Музей русского импрессионизма</w:t>
            </w:r>
          </w:p>
          <w:p w14:paraId="4917EAD3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Адрес:</w:t>
            </w:r>
          </w:p>
          <w:p w14:paraId="35987EC3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г.Москва, Ленинградский проспект, д. 15, стр. 11 Проезд: м. Белорусская</w:t>
            </w:r>
          </w:p>
          <w:p w14:paraId="3643DE13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Понедельник, вторник, пятница, суббота, воскресенье: 11:00 – 20:00.</w:t>
            </w:r>
          </w:p>
          <w:p w14:paraId="64AB5392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Среда, четверг: 12:00 – 21:00</w:t>
            </w:r>
          </w:p>
        </w:tc>
      </w:tr>
      <w:tr w:rsidR="0097102B" w:rsidRPr="00876D1A" w14:paraId="1BB1F3DE" w14:textId="77777777" w:rsidTr="004A6DAD">
        <w:tc>
          <w:tcPr>
            <w:tcW w:w="0" w:type="auto"/>
          </w:tcPr>
          <w:p w14:paraId="13A8F59A" w14:textId="77777777" w:rsidR="0097102B" w:rsidRPr="00876D1A" w:rsidRDefault="0097102B" w:rsidP="003544FF">
            <w:pPr>
              <w:pStyle w:val="a3"/>
              <w:numPr>
                <w:ilvl w:val="0"/>
                <w:numId w:val="8"/>
              </w:numPr>
              <w:ind w:left="414" w:hanging="357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299" w:type="dxa"/>
          </w:tcPr>
          <w:p w14:paraId="53E2C952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Государственный музей истории ГУЛАГа</w:t>
            </w:r>
          </w:p>
          <w:p w14:paraId="3E52275B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Адрес:</w:t>
            </w:r>
          </w:p>
          <w:p w14:paraId="70BC9C5B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г.Москва, 1-й Самотечный пер., д. 9, стр. 1 Проезд: м. Достоевская, Цветной бульвар, Новослободская</w:t>
            </w:r>
          </w:p>
          <w:p w14:paraId="0EC74825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Понедельник: выходной день</w:t>
            </w:r>
          </w:p>
          <w:p w14:paraId="0E277B4D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Вторник - воскресенье: 12:00 — 21:00</w:t>
            </w:r>
          </w:p>
        </w:tc>
      </w:tr>
      <w:tr w:rsidR="0097102B" w:rsidRPr="00876D1A" w14:paraId="612222D5" w14:textId="77777777" w:rsidTr="004A6DAD">
        <w:tc>
          <w:tcPr>
            <w:tcW w:w="0" w:type="auto"/>
          </w:tcPr>
          <w:p w14:paraId="14E55CA6" w14:textId="77777777" w:rsidR="0097102B" w:rsidRPr="00876D1A" w:rsidRDefault="0097102B" w:rsidP="003544FF">
            <w:pPr>
              <w:pStyle w:val="a3"/>
              <w:numPr>
                <w:ilvl w:val="0"/>
                <w:numId w:val="8"/>
              </w:numPr>
              <w:ind w:left="414" w:hanging="357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299" w:type="dxa"/>
          </w:tcPr>
          <w:p w14:paraId="3E200D58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Музей Михаила Афанасьевича Булгакова</w:t>
            </w:r>
          </w:p>
          <w:p w14:paraId="6EACB5EB" w14:textId="77777777" w:rsidR="0097102B" w:rsidRPr="00876D1A" w:rsidRDefault="0097102B" w:rsidP="009710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Адрес:</w:t>
            </w:r>
          </w:p>
          <w:p w14:paraId="72CBE71D" w14:textId="77777777" w:rsidR="0097102B" w:rsidRPr="00876D1A" w:rsidRDefault="0097102B" w:rsidP="009710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г.Москва</w:t>
            </w:r>
            <w:proofErr w:type="spellEnd"/>
            <w:r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Большая Садовая ул., 10 Проезд: м. Маяковская</w:t>
            </w:r>
          </w:p>
          <w:p w14:paraId="136E2F5C" w14:textId="77777777" w:rsidR="003544FF" w:rsidRPr="00876D1A" w:rsidRDefault="0097102B" w:rsidP="009710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Понедельник: выходной день</w:t>
            </w:r>
          </w:p>
          <w:p w14:paraId="051B9E96" w14:textId="77777777" w:rsidR="0097102B" w:rsidRPr="00876D1A" w:rsidRDefault="0097102B" w:rsidP="009710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Вторник</w:t>
            </w:r>
            <w:r w:rsidR="003544FF"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среда*, пятница, </w:t>
            </w:r>
            <w:r w:rsidR="003544FF" w:rsidRPr="00876D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суббота, воскресенье</w:t>
            </w:r>
            <w:r w:rsidR="003544FF"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ab/>
              <w:t>12:00—19:00</w:t>
            </w:r>
          </w:p>
          <w:p w14:paraId="0F9FA2E2" w14:textId="77777777" w:rsidR="0097102B" w:rsidRPr="00876D1A" w:rsidRDefault="0097102B" w:rsidP="009710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Четверг</w:t>
            </w:r>
            <w:r w:rsidR="003544FF"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ab/>
              <w:t>14:00—21:00</w:t>
            </w:r>
          </w:p>
          <w:p w14:paraId="7A386907" w14:textId="77777777" w:rsidR="0097102B" w:rsidRPr="00876D1A" w:rsidRDefault="0097102B" w:rsidP="0097102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76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* Каждую среду — обзорные экскурсии в 18:00, 19:00, 20:00</w:t>
            </w:r>
          </w:p>
        </w:tc>
      </w:tr>
    </w:tbl>
    <w:p w14:paraId="759F37CB" w14:textId="77777777" w:rsidR="007141B5" w:rsidRDefault="007141B5" w:rsidP="008D5394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7141B5" w:rsidSect="001C0B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94980" w14:textId="77777777" w:rsidR="006D6E42" w:rsidRDefault="006D6E42" w:rsidP="00883591">
      <w:pPr>
        <w:spacing w:after="0" w:line="240" w:lineRule="auto"/>
      </w:pPr>
      <w:r>
        <w:separator/>
      </w:r>
    </w:p>
  </w:endnote>
  <w:endnote w:type="continuationSeparator" w:id="0">
    <w:p w14:paraId="3F9898D3" w14:textId="77777777" w:rsidR="006D6E42" w:rsidRDefault="006D6E42" w:rsidP="0088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5181007"/>
      <w:docPartObj>
        <w:docPartGallery w:val="Page Numbers (Bottom of Page)"/>
        <w:docPartUnique/>
      </w:docPartObj>
    </w:sdtPr>
    <w:sdtEndPr/>
    <w:sdtContent>
      <w:p w14:paraId="27C398D1" w14:textId="77777777" w:rsidR="00883591" w:rsidRDefault="00A92B22">
        <w:pPr>
          <w:pStyle w:val="a6"/>
          <w:jc w:val="right"/>
        </w:pPr>
        <w:r>
          <w:fldChar w:fldCharType="begin"/>
        </w:r>
        <w:r w:rsidR="00883591">
          <w:instrText>PAGE   \* MERGEFORMAT</w:instrText>
        </w:r>
        <w:r>
          <w:fldChar w:fldCharType="separate"/>
        </w:r>
        <w:r w:rsidR="00C42334">
          <w:rPr>
            <w:noProof/>
          </w:rPr>
          <w:t>1</w:t>
        </w:r>
        <w:r>
          <w:fldChar w:fldCharType="end"/>
        </w:r>
      </w:p>
    </w:sdtContent>
  </w:sdt>
  <w:p w14:paraId="15CA5262" w14:textId="77777777" w:rsidR="00883591" w:rsidRDefault="0088359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0071B" w14:textId="77777777" w:rsidR="006D6E42" w:rsidRDefault="006D6E42" w:rsidP="00883591">
      <w:pPr>
        <w:spacing w:after="0" w:line="240" w:lineRule="auto"/>
      </w:pPr>
      <w:r>
        <w:separator/>
      </w:r>
    </w:p>
  </w:footnote>
  <w:footnote w:type="continuationSeparator" w:id="0">
    <w:p w14:paraId="09AC6F6E" w14:textId="77777777" w:rsidR="006D6E42" w:rsidRDefault="006D6E42" w:rsidP="00883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74AC6"/>
    <w:multiLevelType w:val="hybridMultilevel"/>
    <w:tmpl w:val="1CBE246E"/>
    <w:lvl w:ilvl="0" w:tplc="F49245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53535"/>
    <w:multiLevelType w:val="hybridMultilevel"/>
    <w:tmpl w:val="C15A5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F254F"/>
    <w:multiLevelType w:val="hybridMultilevel"/>
    <w:tmpl w:val="18A03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CA71A0"/>
    <w:multiLevelType w:val="hybridMultilevel"/>
    <w:tmpl w:val="C3C85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04242"/>
    <w:multiLevelType w:val="hybridMultilevel"/>
    <w:tmpl w:val="2504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01F20"/>
    <w:multiLevelType w:val="hybridMultilevel"/>
    <w:tmpl w:val="95B61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810E30"/>
    <w:multiLevelType w:val="hybridMultilevel"/>
    <w:tmpl w:val="3A08B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47D8D"/>
    <w:multiLevelType w:val="hybridMultilevel"/>
    <w:tmpl w:val="07EA0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040"/>
    <w:rsid w:val="00025DCF"/>
    <w:rsid w:val="00034BAB"/>
    <w:rsid w:val="00061F7D"/>
    <w:rsid w:val="000771A3"/>
    <w:rsid w:val="00086BA6"/>
    <w:rsid w:val="000D3DCC"/>
    <w:rsid w:val="000F5997"/>
    <w:rsid w:val="00100B2D"/>
    <w:rsid w:val="00116E91"/>
    <w:rsid w:val="00156DFC"/>
    <w:rsid w:val="00157804"/>
    <w:rsid w:val="0018593B"/>
    <w:rsid w:val="001919A0"/>
    <w:rsid w:val="00192946"/>
    <w:rsid w:val="001A3EEA"/>
    <w:rsid w:val="001C0B8B"/>
    <w:rsid w:val="001C683F"/>
    <w:rsid w:val="0027468F"/>
    <w:rsid w:val="00293A02"/>
    <w:rsid w:val="002D5BD1"/>
    <w:rsid w:val="00344F03"/>
    <w:rsid w:val="00352B62"/>
    <w:rsid w:val="00353346"/>
    <w:rsid w:val="003544FF"/>
    <w:rsid w:val="00381353"/>
    <w:rsid w:val="00391BA7"/>
    <w:rsid w:val="00423662"/>
    <w:rsid w:val="0042605E"/>
    <w:rsid w:val="004314AE"/>
    <w:rsid w:val="00460A26"/>
    <w:rsid w:val="004614CB"/>
    <w:rsid w:val="00476EA1"/>
    <w:rsid w:val="004875BF"/>
    <w:rsid w:val="004961D1"/>
    <w:rsid w:val="004A6DAD"/>
    <w:rsid w:val="005C2B81"/>
    <w:rsid w:val="005E0CE9"/>
    <w:rsid w:val="00630C6A"/>
    <w:rsid w:val="006633BC"/>
    <w:rsid w:val="00673B30"/>
    <w:rsid w:val="006C759E"/>
    <w:rsid w:val="006C7645"/>
    <w:rsid w:val="006D6E42"/>
    <w:rsid w:val="007141B5"/>
    <w:rsid w:val="007509F3"/>
    <w:rsid w:val="007A3B82"/>
    <w:rsid w:val="007A7B3F"/>
    <w:rsid w:val="007C1818"/>
    <w:rsid w:val="007F7967"/>
    <w:rsid w:val="00807835"/>
    <w:rsid w:val="00876D1A"/>
    <w:rsid w:val="00883591"/>
    <w:rsid w:val="00897899"/>
    <w:rsid w:val="008A304D"/>
    <w:rsid w:val="008C1921"/>
    <w:rsid w:val="008D5394"/>
    <w:rsid w:val="009141A9"/>
    <w:rsid w:val="00962D57"/>
    <w:rsid w:val="009668DE"/>
    <w:rsid w:val="0097102B"/>
    <w:rsid w:val="009804B4"/>
    <w:rsid w:val="00987E17"/>
    <w:rsid w:val="009A464A"/>
    <w:rsid w:val="009C5A75"/>
    <w:rsid w:val="009D6040"/>
    <w:rsid w:val="009F237A"/>
    <w:rsid w:val="00A26529"/>
    <w:rsid w:val="00A5382F"/>
    <w:rsid w:val="00A54BD6"/>
    <w:rsid w:val="00A54E57"/>
    <w:rsid w:val="00A92B22"/>
    <w:rsid w:val="00AE5545"/>
    <w:rsid w:val="00B00F5F"/>
    <w:rsid w:val="00B13DB4"/>
    <w:rsid w:val="00B72AAF"/>
    <w:rsid w:val="00B80727"/>
    <w:rsid w:val="00B9375B"/>
    <w:rsid w:val="00BA5EE4"/>
    <w:rsid w:val="00BF25AC"/>
    <w:rsid w:val="00C04633"/>
    <w:rsid w:val="00C26FF0"/>
    <w:rsid w:val="00C42334"/>
    <w:rsid w:val="00C56007"/>
    <w:rsid w:val="00C93FBA"/>
    <w:rsid w:val="00CB3F18"/>
    <w:rsid w:val="00CC5CAF"/>
    <w:rsid w:val="00D04676"/>
    <w:rsid w:val="00D113B4"/>
    <w:rsid w:val="00D3543C"/>
    <w:rsid w:val="00D72F40"/>
    <w:rsid w:val="00D93823"/>
    <w:rsid w:val="00D93DC4"/>
    <w:rsid w:val="00DA10AB"/>
    <w:rsid w:val="00DB312B"/>
    <w:rsid w:val="00E21F70"/>
    <w:rsid w:val="00E37BA2"/>
    <w:rsid w:val="00E731AE"/>
    <w:rsid w:val="00EA6A73"/>
    <w:rsid w:val="00EE6AD7"/>
    <w:rsid w:val="00EF1177"/>
    <w:rsid w:val="00EF3246"/>
    <w:rsid w:val="00F5703D"/>
    <w:rsid w:val="00F637F2"/>
    <w:rsid w:val="00F912C5"/>
    <w:rsid w:val="00FA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0701C"/>
  <w15:docId w15:val="{3E10ACF6-D80B-479E-8445-3B5DB6DF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59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83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3591"/>
  </w:style>
  <w:style w:type="paragraph" w:styleId="a6">
    <w:name w:val="footer"/>
    <w:basedOn w:val="a"/>
    <w:link w:val="a7"/>
    <w:uiPriority w:val="99"/>
    <w:unhideWhenUsed/>
    <w:rsid w:val="00883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3591"/>
  </w:style>
  <w:style w:type="table" w:styleId="a8">
    <w:name w:val="Table Grid"/>
    <w:basedOn w:val="a1"/>
    <w:uiPriority w:val="59"/>
    <w:rsid w:val="00AE5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9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294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971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0F599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F599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F599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F599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F5997"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18593B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185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79742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676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7251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_7MAJo8qzI&amp;list=PLg2xnl68zlEaCyinzs_BXRADivyrD5Ee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2020-03-13T09:53:00Z</dcterms:created>
  <dcterms:modified xsi:type="dcterms:W3CDTF">2020-03-18T15:34:00Z</dcterms:modified>
</cp:coreProperties>
</file>